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参加活动人员报名回执并健康状况及行动轨迹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r>
        <w:rPr>
          <w:rFonts w:hint="eastAsia" w:ascii="黑体" w:hAnsi="黑体" w:eastAsia="黑体"/>
          <w:sz w:val="32"/>
          <w:szCs w:val="32"/>
        </w:rPr>
        <w:t>　　　　　　　　</w:t>
      </w:r>
    </w:p>
    <w:p>
      <w:pPr>
        <w:widowControl/>
        <w:wordWrap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widowControl/>
        <w:wordWrap/>
        <w:adjustRightInd/>
        <w:snapToGrid/>
        <w:spacing w:line="560" w:lineRule="exact"/>
        <w:ind w:left="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 xml:space="preserve">填报单位（志愿服务队）：                               填报时间：   年  月  日 </w:t>
      </w:r>
    </w:p>
    <w:tbl>
      <w:tblPr>
        <w:tblpPr w:leftFromText="180" w:rightFromText="180" w:vertAnchor="page" w:horzAnchor="page" w:tblpX="1662" w:tblpY="4268"/>
        <w:tblW w:w="13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779"/>
        <w:gridCol w:w="2025"/>
        <w:gridCol w:w="1369"/>
        <w:gridCol w:w="1489"/>
        <w:gridCol w:w="1973"/>
        <w:gridCol w:w="2241"/>
      </w:tblGrid>
      <w:tr>
        <w:trPr>
          <w:trHeight w:val="1992" w:hRule="atLeast"/>
        </w:trPr>
        <w:tc>
          <w:tcPr>
            <w:tcW w:w="1364" w:type="dxa"/>
            <w:vAlign w:val="center"/>
          </w:tcPr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hint="eastAsia" w:ascii="楷体_GB2312" w:hAnsi="仿宋" w:eastAsia="楷体_GB2312"/>
                <w:sz w:val="28"/>
                <w:szCs w:val="32"/>
              </w:rPr>
              <w:t>姓名</w:t>
            </w:r>
          </w:p>
        </w:tc>
        <w:tc>
          <w:tcPr>
            <w:tcW w:w="2779" w:type="dxa"/>
            <w:vAlign w:val="center"/>
          </w:tcPr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hint="eastAsia" w:ascii="楷体_GB2312" w:hAnsi="仿宋" w:eastAsia="楷体_GB2312"/>
                <w:sz w:val="28"/>
                <w:szCs w:val="32"/>
              </w:rPr>
              <w:t>单位及职务</w:t>
            </w:r>
          </w:p>
        </w:tc>
        <w:tc>
          <w:tcPr>
            <w:tcW w:w="2025" w:type="dxa"/>
            <w:vAlign w:val="center"/>
          </w:tcPr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hint="eastAsia" w:ascii="楷体_GB2312" w:hAnsi="仿宋" w:eastAsia="楷体_GB2312"/>
                <w:sz w:val="28"/>
                <w:szCs w:val="32"/>
              </w:rPr>
              <w:t>手机号码</w:t>
            </w:r>
          </w:p>
        </w:tc>
        <w:tc>
          <w:tcPr>
            <w:tcW w:w="1369" w:type="dxa"/>
            <w:vAlign w:val="center"/>
          </w:tcPr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ascii="楷体_GB2312" w:hAnsi="仿宋" w:eastAsia="楷体_GB2312"/>
                <w:sz w:val="28"/>
                <w:szCs w:val="32"/>
              </w:rPr>
              <w:t>健康码</w:t>
            </w:r>
          </w:p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ascii="楷体_GB2312" w:hAnsi="仿宋" w:eastAsia="楷体_GB2312"/>
                <w:sz w:val="28"/>
                <w:szCs w:val="32"/>
              </w:rPr>
              <w:t>是否</w:t>
            </w:r>
          </w:p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ascii="楷体_GB2312" w:hAnsi="仿宋" w:eastAsia="楷体_GB2312"/>
                <w:sz w:val="28"/>
                <w:szCs w:val="32"/>
              </w:rPr>
              <w:t>正常</w:t>
            </w:r>
          </w:p>
        </w:tc>
        <w:tc>
          <w:tcPr>
            <w:tcW w:w="1489" w:type="dxa"/>
            <w:vAlign w:val="center"/>
          </w:tcPr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hint="eastAsia" w:ascii="楷体_GB2312" w:hAnsi="仿宋" w:eastAsia="楷体_GB2312"/>
                <w:sz w:val="28"/>
                <w:szCs w:val="32"/>
              </w:rPr>
              <w:t>近56天是否有国(境)外旅居史</w:t>
            </w:r>
          </w:p>
        </w:tc>
        <w:tc>
          <w:tcPr>
            <w:tcW w:w="1973" w:type="dxa"/>
            <w:vAlign w:val="top"/>
          </w:tcPr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hint="eastAsia" w:ascii="楷体_GB2312" w:hAnsi="仿宋" w:eastAsia="楷体_GB2312"/>
                <w:sz w:val="28"/>
                <w:szCs w:val="32"/>
              </w:rPr>
              <w:t>近14天内是否有国内中高风险旅居史（</w:t>
            </w:r>
            <w:r>
              <w:rPr>
                <w:rFonts w:ascii="楷体_GB2312" w:hAnsi="仿宋" w:eastAsia="楷体_GB2312"/>
                <w:sz w:val="28"/>
                <w:szCs w:val="32"/>
              </w:rPr>
              <w:t>行程码是否带有</w:t>
            </w:r>
            <w:r>
              <w:rPr>
                <w:rFonts w:hint="eastAsia" w:ascii="楷体_GB2312" w:hAnsi="仿宋" w:eastAsia="楷体_GB2312"/>
                <w:sz w:val="28"/>
                <w:szCs w:val="32"/>
              </w:rPr>
              <w:t>*号）</w:t>
            </w:r>
          </w:p>
        </w:tc>
        <w:tc>
          <w:tcPr>
            <w:tcW w:w="2241" w:type="dxa"/>
            <w:vAlign w:val="center"/>
          </w:tcPr>
          <w:p>
            <w:pPr>
              <w:spacing w:line="380" w:lineRule="exact"/>
              <w:jc w:val="center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hint="eastAsia" w:ascii="楷体_GB2312" w:hAnsi="仿宋" w:eastAsia="楷体_GB2312"/>
                <w:sz w:val="28"/>
                <w:szCs w:val="32"/>
              </w:rPr>
              <w:t>近7日内是否有发热（体温≥37.3℃）、干咳等身体不适情况</w:t>
            </w:r>
          </w:p>
        </w:tc>
      </w:tr>
      <w:tr>
        <w:trPr>
          <w:trHeight w:val="563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3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563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3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563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3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563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3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563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3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583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3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widowControl w:val="0"/>
        <w:wordWrap/>
        <w:adjustRightInd/>
        <w:snapToGrid w:val="0"/>
        <w:spacing w:before="0" w:after="0" w:line="60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footerReference r:id="rId4" w:type="default"/>
      <w:pgSz w:w="16838" w:h="11906" w:orient="landscape"/>
      <w:pgMar w:top="1587" w:right="2154" w:bottom="1474" w:left="2041" w:header="851" w:footer="1531" w:gutter="0"/>
      <w:paperSrc w:first="0" w:other="0"/>
      <w:cols w:space="720" w:num="1"/>
      <w:formProt w:val="1"/>
      <w:docGrid w:type="linesAndChars" w:linePitch="327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altName w:val="Arial Rounded MT Bold"/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mirrorMargins w:val="1"/>
  <w:bordersDoNotSurroundHeader w:val="1"/>
  <w:bordersDoNotSurroundFooter w:val="1"/>
  <w:documentProtection w:edit="comments" w:enforcement="0"/>
  <w:defaultTabStop w:val="420"/>
  <w:drawingGridHorizontalSpacing w:val="1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suppressSpBfAfterPgBrk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unhideWhenUsed/>
    <w:qFormat/>
    <w:uiPriority w:val="1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  <w:rPr/>
  </w:style>
  <w:style w:type="character" w:styleId="8">
    <w:name w:val="FollowedHyperlink"/>
    <w:basedOn w:val="6"/>
    <w:qFormat/>
    <w:uiPriority w:val="0"/>
    <w:rPr>
      <w:color w:val="555555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555555"/>
      <w:u w:val="none"/>
    </w:rPr>
  </w:style>
  <w:style w:type="paragraph" w:customStyle="1" w:styleId="11">
    <w:name w:val="正文 B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12">
    <w:name w:val="l-btn-left"/>
    <w:basedOn w:val="6"/>
    <w:qFormat/>
    <w:uiPriority w:val="0"/>
    <w:rPr/>
  </w:style>
  <w:style w:type="character" w:customStyle="1" w:styleId="13">
    <w:name w:val="button"/>
    <w:basedOn w:val="6"/>
    <w:qFormat/>
    <w:uiPriority w:val="0"/>
    <w:rPr/>
  </w:style>
  <w:style w:type="character" w:customStyle="1" w:styleId="14">
    <w:name w:val="l-btn-text"/>
    <w:basedOn w:val="6"/>
    <w:qFormat/>
    <w:uiPriority w:val="0"/>
    <w:rPr>
      <w:sz w:val="18"/>
      <w:szCs w:val="18"/>
    </w:rPr>
  </w:style>
  <w:style w:type="character" w:customStyle="1" w:styleId="15">
    <w:name w:val="l-btn-icon-left"/>
    <w:basedOn w:val="6"/>
    <w:qFormat/>
    <w:uiPriority w:val="0"/>
    <w:rPr/>
  </w:style>
  <w:style w:type="character" w:customStyle="1" w:styleId="16">
    <w:name w:val="l-btn-left3"/>
    <w:basedOn w:val="6"/>
    <w:qFormat/>
    <w:uiPriority w:val="0"/>
    <w:rPr/>
  </w:style>
  <w:style w:type="character" w:customStyle="1" w:styleId="17">
    <w:name w:val="l-btn-icon-right"/>
    <w:basedOn w:val="6"/>
    <w:qFormat/>
    <w:uiPriority w:val="0"/>
    <w:rPr/>
  </w:style>
  <w:style w:type="character" w:customStyle="1" w:styleId="18">
    <w:name w:val="l-btn-empty"/>
    <w:basedOn w:val="6"/>
    <w:qFormat/>
    <w:uiPriority w:val="0"/>
    <w:rPr/>
  </w:style>
  <w:style w:type="character" w:customStyle="1" w:styleId="19">
    <w:name w:val="l-btn-left2"/>
    <w:basedOn w:val="6"/>
    <w:qFormat/>
    <w:uiPriority w:val="0"/>
    <w:rPr/>
  </w:style>
  <w:style w:type="character" w:customStyle="1" w:styleId="20">
    <w:name w:val="l-btn-left1"/>
    <w:basedOn w:val="6"/>
    <w:qFormat/>
    <w:uiPriority w:val="0"/>
    <w:rPr/>
  </w:style>
  <w:style w:type="character" w:customStyle="1" w:styleId="21">
    <w:name w:val="target_fixed"/>
    <w:basedOn w:val="6"/>
    <w:qFormat/>
    <w:uiPriority w:val="0"/>
    <w:rPr/>
  </w:style>
  <w:style w:type="character" w:customStyle="1" w:styleId="22">
    <w:name w:val="on"/>
    <w:basedOn w:val="6"/>
    <w:qFormat/>
    <w:uiPriority w:val="0"/>
    <w:rPr>
      <w:vanish/>
      <w:shd w:val="clear" w:color="auto" w:fill="FFFFFF"/>
    </w:rPr>
  </w:style>
  <w:style w:type="character" w:customStyle="1" w:styleId="23">
    <w:name w:val="tmpztreemove_arrow"/>
    <w:basedOn w:val="6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6</Pages>
  <Words>71</Words>
  <Characters>1512</Characters>
  <Lines>3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2020-10-20T07:48:00Z</dcterms:created>
  <dc:creator>HSLD</dc:creator>
  <cp:lastModifiedBy>薛晓敏</cp:lastModifiedBy>
  <cp:lastPrinted>2021-09-10T08:28:00Z</cp:lastPrinted>
  <dcterms:modified xsi:type="dcterms:W3CDTF">2021-11-29T03:20:03Z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3998F96AA3FD4D6BB4D6E7F1DDB890A3</vt:lpwstr>
  </property>
</Properties>
</file>