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Spec="center" w:tblpY="2268"/>
        <w:tblOverlap w:val="never"/>
        <w:tblW w:w="95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6"/>
        <w:gridCol w:w="1803"/>
      </w:tblGrid>
      <w:tr w14:paraId="193DD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7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4DCA5D3D">
            <w:pPr>
              <w:spacing w:line="900" w:lineRule="exact"/>
              <w:jc w:val="distribute"/>
              <w:rPr>
                <w:rFonts w:hint="eastAsia" w:ascii="方正小标宋_GBK" w:hAnsi="方正小标宋_GBK" w:eastAsia="方正小标宋_GBK" w:cs="方正小标宋_GBK"/>
                <w:b/>
                <w:color w:val="E50404"/>
                <w:w w:val="62"/>
                <w:sz w:val="84"/>
                <w:szCs w:val="84"/>
                <w:lang w:val="en-US" w:eastAsia="zh-CN"/>
              </w:rPr>
            </w:pPr>
          </w:p>
        </w:tc>
        <w:tc>
          <w:tcPr>
            <w:tcW w:w="1803" w:type="dxa"/>
            <w:vMerge w:val="restart"/>
            <w:tcBorders>
              <w:top w:val="nil"/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5A2B8C43">
            <w:pPr>
              <w:spacing w:line="1720" w:lineRule="exact"/>
              <w:ind w:right="-50" w:rightChars="-24"/>
              <w:jc w:val="center"/>
              <w:rPr>
                <w:rFonts w:hint="eastAsia" w:ascii="方正小标宋_GBK" w:hAnsi="方正小标宋_GBK" w:eastAsia="方正小标宋_GBK" w:cs="方正小标宋_GBK"/>
                <w:b/>
                <w:color w:val="E50404"/>
                <w:w w:val="50"/>
                <w:sz w:val="140"/>
                <w:szCs w:val="140"/>
              </w:rPr>
            </w:pPr>
            <w:bookmarkStart w:id="0" w:name="_GoBack"/>
            <w:bookmarkEnd w:id="0"/>
          </w:p>
        </w:tc>
      </w:tr>
      <w:tr w14:paraId="6E72E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771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 w14:paraId="77ACAA29">
            <w:pPr>
              <w:spacing w:line="900" w:lineRule="exact"/>
              <w:jc w:val="distribute"/>
              <w:rPr>
                <w:rFonts w:hint="eastAsia" w:ascii="方正小标宋_GBK" w:hAnsi="方正小标宋_GBK" w:eastAsia="方正小标宋_GBK" w:cs="方正小标宋_GBK"/>
                <w:b/>
                <w:color w:val="E50404"/>
                <w:w w:val="62"/>
                <w:sz w:val="84"/>
                <w:szCs w:val="84"/>
                <w:lang w:val="en-US" w:eastAsia="zh-CN"/>
              </w:rPr>
            </w:pPr>
          </w:p>
        </w:tc>
        <w:tc>
          <w:tcPr>
            <w:tcW w:w="1803" w:type="dxa"/>
            <w:vMerge w:val="continue"/>
            <w:tcBorders>
              <w:left w:val="nil"/>
              <w:right w:val="nil"/>
              <w:tl2br w:val="nil"/>
              <w:tr2bl w:val="nil"/>
            </w:tcBorders>
            <w:noWrap w:val="0"/>
            <w:vAlign w:val="center"/>
          </w:tcPr>
          <w:p w14:paraId="034F465D">
            <w:pPr>
              <w:rPr>
                <w:rFonts w:hint="eastAsia" w:ascii="方正小标宋_GBK" w:hAnsi="方正小标宋_GBK" w:eastAsia="方正小标宋_GBK" w:cs="方正小标宋_GBK"/>
              </w:rPr>
            </w:pPr>
          </w:p>
        </w:tc>
      </w:tr>
    </w:tbl>
    <w:p w14:paraId="00DD304A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15F3AAB3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</w:p>
    <w:p w14:paraId="100BE490">
      <w:pPr>
        <w:spacing w:line="60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黄红字〔20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2822AE74">
      <w:pPr>
        <w:spacing w:line="240" w:lineRule="exact"/>
        <w:rPr>
          <w:rFonts w:hint="eastAsia" w:ascii="方正小标宋简体" w:eastAsia="方正小标宋简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60960</wp:posOffset>
                </wp:positionV>
                <wp:extent cx="5485130" cy="635"/>
                <wp:effectExtent l="0" t="25400" r="1270" b="3111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5130" cy="635"/>
                        </a:xfrm>
                        <a:prstGeom prst="straightConnector1">
                          <a:avLst/>
                        </a:prstGeom>
                        <a:ln w="508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.45pt;margin-top:4.8pt;height:0.05pt;width:431.9pt;z-index:251660288;mso-width-relative:page;mso-height-relative:page;" filled="f" stroked="t" coordsize="21600,21600" o:gfxdata="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BzRDN1gAAAAYBAAAPAAAAAAAAAAEAIAAAACIAAABkcnMv&#10;ZG93bnJldi54bWxQSwECFAAUAAAACACHTuJAHdLIQgUCAAD9AwAADgAAAAAAAAABACAAAAAlAQAA&#10;ZHJzL2Uyb0RvYy54bWxQSwUGAAAAAAYABgBZAQAAnAUAAAAA&#10;">
                <v:fill on="f" focussize="0,0"/>
                <v:stroke weight="4pt" color="#FF0000" joinstyle="round"/>
                <v:imagedata o:title=""/>
                <o:lock v:ext="edit" aspectratio="f"/>
              </v:shape>
            </w:pict>
          </mc:Fallback>
        </mc:AlternateContent>
      </w:r>
    </w:p>
    <w:p w14:paraId="150CB444">
      <w:pPr>
        <w:spacing w:line="160" w:lineRule="exact"/>
        <w:rPr>
          <w:rFonts w:ascii="Times New Roman" w:hAnsi="Times New Roman" w:eastAsia="方正仿宋_GBK"/>
          <w:sz w:val="32"/>
          <w:szCs w:val="32"/>
        </w:rPr>
      </w:pPr>
    </w:p>
    <w:p w14:paraId="60CB9A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left="397"/>
        <w:jc w:val="both"/>
        <w:textAlignment w:val="baseline"/>
        <w:rPr>
          <w:rFonts w:ascii="Arial"/>
          <w:sz w:val="21"/>
        </w:rPr>
      </w:pPr>
    </w:p>
    <w:p w14:paraId="1B4DC47F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开展5</w:t>
      </w:r>
      <w:r>
        <w:rPr>
          <w:rFonts w:hint="eastAsia" w:ascii="汉仪大黑简" w:hAnsi="汉仪大黑简" w:eastAsia="汉仪大黑简" w:cs="汉仪大黑简"/>
          <w:sz w:val="44"/>
          <w:szCs w:val="44"/>
          <w:lang w:val="en-US" w:eastAsia="zh-CN"/>
        </w:rPr>
        <w:t>·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8人道公益日</w:t>
      </w:r>
    </w:p>
    <w:p w14:paraId="5667A130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“一日捐”</w:t>
      </w:r>
      <w:r>
        <w:rPr>
          <w:rFonts w:hint="eastAsia" w:ascii="方正小标宋_GBK" w:eastAsia="方正小标宋_GBK"/>
          <w:sz w:val="44"/>
          <w:szCs w:val="44"/>
        </w:rPr>
        <w:t>活动的通知</w:t>
      </w:r>
    </w:p>
    <w:p w14:paraId="54604D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397"/>
        <w:jc w:val="both"/>
        <w:textAlignment w:val="baseline"/>
        <w:rPr>
          <w:rFonts w:hint="eastAsia" w:ascii="方正仿宋_GBK" w:hAnsi="方正仿宋_GBK" w:eastAsia="方正仿宋_GBK" w:cs="方正仿宋_GBK"/>
          <w:spacing w:val="-4"/>
          <w:sz w:val="32"/>
          <w:szCs w:val="32"/>
        </w:rPr>
      </w:pPr>
    </w:p>
    <w:p w14:paraId="756610EC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黄山风景区管委会、黄山高新区管委会、黄山现代服务业产业园管委会，市直及驻黄各单位：</w:t>
      </w:r>
    </w:p>
    <w:p w14:paraId="1BBBEB49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为凝聚更多的社会力量参与和支持红十字事业，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鼓励全社会弘扬“人道、博爱、奉献”的红十字精神和社会主义核心价值观，</w:t>
      </w:r>
      <w:r>
        <w:rPr>
          <w:rFonts w:hint="eastAsia" w:ascii="仿宋_GB2312" w:eastAsia="仿宋_GB2312"/>
          <w:sz w:val="32"/>
          <w:szCs w:val="32"/>
        </w:rPr>
        <w:t>汇聚人道力量服务民生所需，保障人民生命健康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，现结合我市实际，决定在全市继续开展5·8人道公益日“一日捐”活动。具体通知如下：</w:t>
      </w:r>
    </w:p>
    <w:p w14:paraId="03FFF1BA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一、5·8人道公益日“一日捐”</w:t>
      </w:r>
    </w:p>
    <w:p w14:paraId="4C258626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活动原则</w:t>
      </w:r>
    </w:p>
    <w:p w14:paraId="7A1BD57E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开展“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一日捐</w:t>
      </w:r>
      <w:r>
        <w:rPr>
          <w:rFonts w:hint="eastAsia" w:ascii="仿宋_GB2312" w:eastAsia="仿宋_GB2312"/>
          <w:sz w:val="32"/>
          <w:szCs w:val="32"/>
        </w:rPr>
        <w:t>”活动，是我市贯彻落实《中华人民</w:t>
      </w:r>
      <w:r>
        <w:rPr>
          <w:rFonts w:hint="eastAsia" w:ascii="仿宋_GB2312" w:eastAsia="仿宋_GB2312"/>
          <w:sz w:val="32"/>
          <w:szCs w:val="32"/>
          <w:lang w:eastAsia="zh-CN"/>
        </w:rPr>
        <w:t>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和国红十字会法</w:t>
      </w:r>
      <w:r>
        <w:rPr>
          <w:rFonts w:hint="eastAsia" w:ascii="仿宋_GB2312" w:eastAsia="仿宋_GB2312"/>
          <w:sz w:val="32"/>
          <w:szCs w:val="32"/>
        </w:rPr>
        <w:t>》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汇聚</w:t>
      </w:r>
      <w:r>
        <w:rPr>
          <w:rFonts w:hint="eastAsia" w:ascii="仿宋_GB2312" w:eastAsia="仿宋_GB2312"/>
          <w:sz w:val="32"/>
          <w:szCs w:val="32"/>
          <w:lang w:eastAsia="zh-CN"/>
        </w:rPr>
        <w:t>人道</w:t>
      </w:r>
      <w:r>
        <w:rPr>
          <w:rFonts w:hint="eastAsia" w:ascii="仿宋_GB2312" w:eastAsia="仿宋_GB2312"/>
          <w:sz w:val="32"/>
          <w:szCs w:val="32"/>
        </w:rPr>
        <w:t>资源、弘扬慈善文化的重要载体。各单位要坚持“依法组织、广泛发动、重在参与、坚持自愿、形式多样”的原则，认真开展此项活动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</w:rPr>
        <w:t>在善款募集上，不提硬性要求，不搞强迫摊派，在坚持自愿的前提下，倡导党员干部人人奉献一份爱心，捐出一天工资收入。</w:t>
      </w:r>
    </w:p>
    <w:p w14:paraId="5B1A106F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（二）活动时间</w:t>
      </w:r>
    </w:p>
    <w:p w14:paraId="43B00E40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--5月9日。</w:t>
      </w:r>
    </w:p>
    <w:p w14:paraId="1B8A7263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捐款方式</w:t>
      </w:r>
    </w:p>
    <w:p w14:paraId="55FB0882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扫描下方</w:t>
      </w:r>
      <w:r>
        <w:rPr>
          <w:rFonts w:hint="eastAsia" w:ascii="仿宋_GB2312" w:eastAsia="仿宋_GB2312"/>
          <w:sz w:val="32"/>
          <w:szCs w:val="32"/>
          <w:lang w:eastAsia="zh-CN"/>
        </w:rPr>
        <w:t>二维</w:t>
      </w:r>
      <w:r>
        <w:rPr>
          <w:rFonts w:hint="eastAsia" w:ascii="仿宋_GB2312" w:eastAsia="仿宋_GB2312"/>
          <w:sz w:val="32"/>
          <w:szCs w:val="32"/>
        </w:rPr>
        <w:t>码，</w:t>
      </w:r>
      <w:r>
        <w:rPr>
          <w:rFonts w:hint="eastAsia" w:ascii="仿宋_GB2312" w:eastAsia="仿宋_GB2312"/>
          <w:sz w:val="32"/>
          <w:szCs w:val="32"/>
          <w:lang w:eastAsia="zh-CN"/>
        </w:rPr>
        <w:t>发起本单位一起捐小队后</w:t>
      </w:r>
      <w:r>
        <w:rPr>
          <w:rFonts w:hint="eastAsia" w:ascii="仿宋_GB2312" w:eastAsia="仿宋_GB2312"/>
          <w:sz w:val="32"/>
          <w:szCs w:val="32"/>
        </w:rPr>
        <w:t>即可</w: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377825</wp:posOffset>
                </wp:positionV>
                <wp:extent cx="4168140" cy="2943860"/>
                <wp:effectExtent l="0" t="0" r="0" b="0"/>
                <wp:wrapSquare wrapText="bothSides"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95320" y="6907530"/>
                          <a:ext cx="4168140" cy="2943860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 w14:paraId="7BB96F5C"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 黄山市心跳加油站</w:t>
                            </w:r>
                          </w:p>
                          <w:p w14:paraId="0526D56F">
                            <w:pPr>
                              <w:jc w:val="center"/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/>
                                <w:bCs/>
                                <w:sz w:val="30"/>
                                <w:szCs w:val="30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305050" cy="2305050"/>
                                  <wp:effectExtent l="0" t="0" r="0" b="0"/>
                                  <wp:docPr id="6" name="图片 6" descr="/home/hss/桌面/未命名文件夹/业务/省红十字基金会/5.8/2025年58/16_黄山市（本省自有）/黄山市红会【黄山市心跳加油站】(250418202005506121).jpeg黄山市红会【黄山市心跳加油站】(25041820200550612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/home/hss/桌面/未命名文件夹/业务/省红十字基金会/5.8/2025年58/16_黄山市（本省自有）/黄山市红会【黄山市心跳加油站】(250418202005506121).jpeg黄山市红会【黄山市心跳加油站】(250418202005506121)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05050" cy="2305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5pt;margin-top:29.75pt;height:231.8pt;width:328.2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bSgcA3AAAAAkBAAAPAAAAAAAAAAEAIAAAACIAAABkcnMvZG93&#10;bnJldi54bWxQSwECFAAUAAAACACHTuJAsHoZF8MBAABlAwAADgAAAAAAAAABACAAAAArAQAAZHJz&#10;L2Uyb0RvYy54bWxQSwUGAAAAAAYABgBZAQAAYAUAAAAA&#10;">
                <v:fill on="f" focussize="0,0"/>
                <v:stroke on="f" weight="1.25pt"/>
                <v:imagedata o:title=""/>
                <o:lock v:ext="edit" aspectratio="f"/>
                <v:textbox>
                  <w:txbxContent>
                    <w:p w14:paraId="7BB96F5C"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    黄山市心跳加油站</w:t>
                      </w:r>
                    </w:p>
                    <w:p w14:paraId="0526D56F">
                      <w:pPr>
                        <w:jc w:val="center"/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hint="eastAsia" w:ascii="方正小标宋简体" w:hAnsi="方正小标宋简体" w:eastAsia="方正小标宋简体" w:cs="方正小标宋简体"/>
                          <w:b/>
                          <w:bCs/>
                          <w:sz w:val="30"/>
                          <w:szCs w:val="30"/>
                          <w:lang w:val="en-US" w:eastAsia="zh-CN"/>
                        </w:rPr>
                        <w:drawing>
                          <wp:inline distT="0" distB="0" distL="114300" distR="114300">
                            <wp:extent cx="2305050" cy="2305050"/>
                            <wp:effectExtent l="0" t="0" r="0" b="0"/>
                            <wp:docPr id="6" name="图片 6" descr="/home/hss/桌面/未命名文件夹/业务/省红十字基金会/5.8/2025年58/16_黄山市（本省自有）/黄山市红会【黄山市心跳加油站】(250418202005506121).jpeg黄山市红会【黄山市心跳加油站】(25041820200550612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/home/hss/桌面/未命名文件夹/业务/省红十字基金会/5.8/2025年58/16_黄山市（本省自有）/黄山市红会【黄山市心跳加油站】(250418202005506121).jpeg黄山市红会【黄山市心跳加油站】(250418202005506121)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05050" cy="2305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仿宋_GB2312" w:eastAsia="仿宋_GB2312"/>
          <w:sz w:val="32"/>
          <w:szCs w:val="32"/>
          <w:lang w:eastAsia="zh-CN"/>
        </w:rPr>
        <w:t>进行捐款。</w:t>
      </w:r>
    </w:p>
    <w:p w14:paraId="6CC1EE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0E53B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2A61AD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0982A64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FFDCE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409F92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34322A1C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0E998966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6A9F614F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95E79B4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（识别二维码，点“发起我的一起捐小队”，输入单位名称组队，点击“捐一笔”，在自定金额处输入捐款数再点“确定”）</w:t>
      </w:r>
    </w:p>
    <w:p w14:paraId="2AE9C9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（四）筹款目的</w:t>
      </w:r>
    </w:p>
    <w:p w14:paraId="79C35874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大部分猝死患者是死于心脏停搏，心脏停搏的有效院前急救方式是心肺复苏术和AED（自动体外心脏除颤器），最佳黄金抢救时间为4分钟。我市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通过连续两年开展的</w:t>
      </w:r>
      <w:r>
        <w:rPr>
          <w:rFonts w:hint="eastAsia" w:ascii="仿宋_GB2312" w:eastAsia="仿宋_GB2312"/>
          <w:color w:val="000000"/>
          <w:sz w:val="32"/>
          <w:szCs w:val="32"/>
        </w:rPr>
        <w:t>5·8人道公益日“一日捐”活动，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已筹资</w:t>
      </w:r>
      <w:r>
        <w:rPr>
          <w:rFonts w:hint="eastAsia" w:ascii="仿宋_GB2312" w:eastAsia="仿宋_GB2312"/>
          <w:color w:val="000000"/>
          <w:sz w:val="32"/>
          <w:szCs w:val="32"/>
        </w:rPr>
        <w:t>购买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62</w:t>
      </w:r>
      <w:r>
        <w:rPr>
          <w:rFonts w:hint="eastAsia" w:ascii="仿宋_GB2312" w:eastAsia="仿宋_GB2312"/>
          <w:color w:val="000000"/>
          <w:sz w:val="32"/>
          <w:szCs w:val="32"/>
        </w:rPr>
        <w:t>台AED全部投放在市内部分景区、大型商超和高铁站等人流密集处，使用AED成功挽救了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名心脏骤停的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群众</w:t>
      </w:r>
      <w:r>
        <w:rPr>
          <w:rFonts w:hint="eastAsia" w:ascii="仿宋_GB2312" w:eastAsia="仿宋_GB2312"/>
          <w:color w:val="000000"/>
          <w:sz w:val="32"/>
          <w:szCs w:val="32"/>
        </w:rPr>
        <w:t>。黄山市作为一座世界级旅游城市，让AED成为一道守护生命的安全屏障，势在必行。</w:t>
      </w:r>
    </w:p>
    <w:p w14:paraId="49160CCB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此次“一日捐”所募集的款项，将继续用于购置AED，在全市人口密集的公共区域投放，并对配备AED区域的相关人员进行使用培训，让AED切实成为广大市民和游客生命安全的守护神器。</w:t>
      </w:r>
    </w:p>
    <w:p w14:paraId="6516D92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（五）友情提示</w:t>
      </w:r>
    </w:p>
    <w:p w14:paraId="0979D35A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捐赠款扫码支付后直接进入安徽省红十字基金会账户，如果有需要捐赠发票的，请通过安徽省红十字基金会服务号自助申请（仅支持捐赠后三个月内开票）；如果需要捐赠证书的，请保存捐款支付截图后联系：0551-68131941。</w:t>
      </w:r>
    </w:p>
    <w:p w14:paraId="5240814F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市红十字会负责此次我市“一日捐”活动的组织宣传及解疑释惑等工作，联系电话：0559-2353644，18055925025  杨秀芳；为便于工作协调和推进，建立“一日捐”微信临时群（见附件3），请各单位安排一名联络人入群，同时将联络人回执表（附件1）于4月29日前报送至1149127242@qq.com。</w:t>
      </w:r>
    </w:p>
    <w:p w14:paraId="4249B6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二、活动要求</w:t>
      </w:r>
    </w:p>
    <w:p w14:paraId="3F5B3585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各单位要加强组织领导，切实提高思想认识，牢固树立以人民为中心的发展思想，坚持“人民至上，生命至上”，精心组织干部职工和志愿服务社会力量带头弘扬慈善文化,在全社会广泛倡导“人人为我、我为人人”的互助共济精神，以实际行动践行党的初心使命。</w:t>
      </w:r>
    </w:p>
    <w:p w14:paraId="39DACE0E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请各单位于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5月13日前将捐款情况统计表（附件2）报送至黄山市红十字会：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1149127242</w:t>
      </w:r>
      <w:r>
        <w:rPr>
          <w:rFonts w:hint="default" w:ascii="仿宋_GB2312" w:eastAsia="仿宋_GB2312" w:cs="仿宋_GB2312"/>
          <w:color w:val="000000"/>
          <w:sz w:val="31"/>
          <w:szCs w:val="31"/>
        </w:rPr>
        <w:t>@qq.com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后期将对各单位捐款情况进行公告。</w:t>
      </w:r>
    </w:p>
    <w:p w14:paraId="331FBF2A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40" w:lineRule="exact"/>
        <w:ind w:left="0" w:firstLine="640" w:firstLineChars="200"/>
        <w:jc w:val="both"/>
        <w:textAlignment w:val="baseline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 w14:paraId="32BC3397">
      <w:pPr>
        <w:pStyle w:val="2"/>
        <w:keepNext w:val="0"/>
        <w:keepLines w:val="0"/>
        <w:pageBreakBefore w:val="0"/>
        <w:widowControl/>
        <w:wordWrap/>
        <w:bidi w:val="0"/>
        <w:adjustRightInd w:val="0"/>
        <w:snapToGrid w:val="0"/>
        <w:spacing w:line="540" w:lineRule="exact"/>
        <w:textAlignment w:val="baseline"/>
        <w:rPr>
          <w:rFonts w:hint="eastAsia"/>
          <w:lang w:val="en-US" w:eastAsia="zh-CN"/>
        </w:rPr>
      </w:pPr>
    </w:p>
    <w:p w14:paraId="3AD8DE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附件：1.“一日捐”联络人回执表</w:t>
      </w:r>
    </w:p>
    <w:p w14:paraId="52A497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1600" w:firstLineChars="500"/>
        <w:jc w:val="both"/>
        <w:textAlignment w:val="baseline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“一日捐”活动开展情况统计表</w:t>
      </w:r>
    </w:p>
    <w:p w14:paraId="0E7B04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3.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“一日捐临时群”二维码</w:t>
      </w:r>
    </w:p>
    <w:p w14:paraId="170F30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lang w:eastAsia="zh-CN"/>
        </w:rPr>
      </w:pPr>
    </w:p>
    <w:p w14:paraId="5024FD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lang w:eastAsia="zh-CN"/>
        </w:rPr>
      </w:pPr>
    </w:p>
    <w:p w14:paraId="6A61CF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黄山市文明办               黄山市红十字会</w:t>
      </w:r>
    </w:p>
    <w:p w14:paraId="286670E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jc w:val="both"/>
        <w:textAlignment w:val="baseline"/>
        <w:rPr>
          <w:rFonts w:hint="eastAsia" w:ascii="黑体" w:hAnsi="黑体" w:eastAsia="黑体" w:cs="黑体"/>
          <w:snapToGrid w:val="0"/>
          <w:color w:val="000000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Arial" w:cs="Arial"/>
          <w:snapToGrid w:val="0"/>
          <w:color w:val="000000"/>
          <w:kern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Arial" w:cs="Arial"/>
          <w:snapToGrid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年4月</w:t>
      </w:r>
      <w:r>
        <w:rPr>
          <w:rFonts w:hint="eastAsia" w:ascii="仿宋_GB2312" w:hAnsi="Arial" w:cs="Arial"/>
          <w:snapToGrid w:val="0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Arial" w:eastAsia="仿宋_GB2312" w:cs="Arial"/>
          <w:snapToGrid w:val="0"/>
          <w:color w:val="000000"/>
          <w:kern w:val="0"/>
          <w:sz w:val="32"/>
          <w:szCs w:val="32"/>
          <w:lang w:val="en-US" w:eastAsia="zh-CN"/>
        </w:rPr>
        <w:t>日</w:t>
      </w:r>
    </w:p>
    <w:p w14:paraId="0184CE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leftChars="0" w:firstLine="0" w:firstLineChars="0"/>
        <w:textAlignment w:val="baseline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sectPr>
          <w:footerReference r:id="rId5" w:type="default"/>
          <w:pgSz w:w="11900" w:h="16838"/>
          <w:pgMar w:top="2154" w:right="1474" w:bottom="2041" w:left="1587" w:header="0" w:footer="1531" w:gutter="0"/>
          <w:cols w:space="0" w:num="1"/>
          <w:docGrid w:type="linesAndChars" w:linePitch="574" w:charSpace="0"/>
        </w:sectPr>
      </w:pPr>
    </w:p>
    <w:p w14:paraId="5D0EF5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leftChars="0" w:firstLine="0" w:firstLineChars="0"/>
        <w:textAlignment w:val="baseline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附件1</w:t>
      </w:r>
    </w:p>
    <w:p w14:paraId="1BFEA28E">
      <w:pPr>
        <w:spacing w:line="6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“一日捐”联络人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回执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表</w:t>
      </w:r>
    </w:p>
    <w:p w14:paraId="0FCC1483">
      <w:pPr>
        <w:spacing w:line="600" w:lineRule="atLeast"/>
        <w:jc w:val="left"/>
        <w:rPr>
          <w:rFonts w:hint="default" w:ascii="CESI楷体-GB2312" w:hAnsi="CESI楷体-GB2312" w:eastAsia="CESI楷体-GB2312" w:cs="CESI楷体-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CESI楷体-GB2312" w:hAnsi="CESI楷体-GB2312" w:eastAsia="CESI楷体-GB2312" w:cs="CESI楷体-GB2312"/>
          <w:b/>
          <w:bCs/>
          <w:color w:val="000000"/>
          <w:sz w:val="28"/>
          <w:szCs w:val="28"/>
          <w:lang w:eastAsia="zh-CN"/>
        </w:rPr>
        <w:t>填报单位：</w:t>
      </w:r>
      <w:r>
        <w:rPr>
          <w:rFonts w:hint="eastAsia" w:ascii="CESI楷体-GB2312" w:hAnsi="CESI楷体-GB2312" w:eastAsia="CESI楷体-GB2312" w:cs="CESI楷体-GB2312"/>
          <w:b/>
          <w:bCs/>
          <w:color w:val="000000"/>
          <w:sz w:val="28"/>
          <w:szCs w:val="28"/>
          <w:lang w:val="en-US" w:eastAsia="zh-CN"/>
        </w:rPr>
        <w:t xml:space="preserve"> </w:t>
      </w:r>
    </w:p>
    <w:tbl>
      <w:tblPr>
        <w:tblStyle w:val="7"/>
        <w:tblW w:w="0" w:type="auto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554"/>
        <w:gridCol w:w="6100"/>
        <w:gridCol w:w="1775"/>
        <w:gridCol w:w="1445"/>
      </w:tblGrid>
      <w:tr w14:paraId="3401B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8577">
            <w:pPr>
              <w:spacing w:line="60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7C8E4">
            <w:pPr>
              <w:spacing w:line="60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0D99">
            <w:pPr>
              <w:spacing w:line="60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单位及职务</w:t>
            </w: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FBBFC">
            <w:pPr>
              <w:spacing w:line="60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8E98E">
            <w:pPr>
              <w:spacing w:line="60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备注</w:t>
            </w:r>
          </w:p>
        </w:tc>
      </w:tr>
      <w:tr w14:paraId="0DEED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F9E148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A28375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877D64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eastAsia="zh-CN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3330E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272994">
            <w:pPr>
              <w:spacing w:line="600" w:lineRule="atLeas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</w:p>
        </w:tc>
      </w:tr>
      <w:tr w14:paraId="7EAB37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464238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3D5EC1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779DAE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D72EE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CD6D0D">
            <w:pPr>
              <w:spacing w:line="60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4"/>
              </w:rPr>
            </w:pPr>
          </w:p>
        </w:tc>
      </w:tr>
      <w:tr w14:paraId="19A00C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19657A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1E9856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88FF08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DE4FE4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46BBCF">
            <w:pPr>
              <w:spacing w:line="600" w:lineRule="atLeast"/>
              <w:rPr>
                <w:rFonts w:ascii="方正小标宋简体" w:hAnsi="方正小标宋简体" w:eastAsia="方正小标宋简体"/>
                <w:color w:val="000000"/>
                <w:sz w:val="36"/>
              </w:rPr>
            </w:pPr>
          </w:p>
        </w:tc>
      </w:tr>
      <w:tr w14:paraId="0385FA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5386CE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6CF96F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709CDD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675D73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4D3720">
            <w:pPr>
              <w:spacing w:line="600" w:lineRule="atLeast"/>
              <w:rPr>
                <w:rFonts w:ascii="方正小标宋简体" w:hAnsi="方正小标宋简体" w:eastAsia="方正小标宋简体"/>
                <w:color w:val="000000"/>
                <w:sz w:val="36"/>
              </w:rPr>
            </w:pPr>
          </w:p>
        </w:tc>
      </w:tr>
      <w:tr w14:paraId="73682C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E4FA3F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6320C2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3D0668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8A5888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E8B32D">
            <w:pPr>
              <w:spacing w:line="600" w:lineRule="atLeast"/>
              <w:rPr>
                <w:rFonts w:ascii="方正小标宋简体" w:hAnsi="方正小标宋简体" w:eastAsia="方正小标宋简体"/>
                <w:color w:val="000000"/>
                <w:sz w:val="36"/>
              </w:rPr>
            </w:pPr>
          </w:p>
        </w:tc>
      </w:tr>
      <w:tr w14:paraId="141AE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exact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6371A1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910E05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F2E99A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2664E5">
            <w:pPr>
              <w:pStyle w:val="6"/>
              <w:keepNext w:val="0"/>
              <w:keepLines w:val="0"/>
              <w:widowControl/>
              <w:suppressLineNumbers w:val="0"/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C34A7A">
            <w:pPr>
              <w:spacing w:line="600" w:lineRule="atLeast"/>
              <w:rPr>
                <w:rFonts w:ascii="方正小标宋简体" w:hAnsi="方正小标宋简体" w:eastAsia="方正小标宋简体"/>
                <w:color w:val="000000"/>
                <w:sz w:val="36"/>
              </w:rPr>
            </w:pPr>
          </w:p>
        </w:tc>
      </w:tr>
    </w:tbl>
    <w:p w14:paraId="4F7A74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leftChars="0" w:firstLine="0" w:firstLineChars="0"/>
        <w:textAlignment w:val="baseline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sectPr>
          <w:pgSz w:w="16838" w:h="11900" w:orient="landscape"/>
          <w:pgMar w:top="1587" w:right="2154" w:bottom="1474" w:left="2041" w:header="0" w:footer="1531" w:gutter="0"/>
          <w:cols w:space="0" w:num="1"/>
          <w:docGrid w:type="linesAndChars" w:linePitch="574" w:charSpace="0"/>
        </w:sectPr>
      </w:pPr>
    </w:p>
    <w:p w14:paraId="27DEE9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leftChars="0" w:firstLine="0" w:firstLineChars="0"/>
        <w:textAlignment w:val="baseline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附件2</w:t>
      </w:r>
    </w:p>
    <w:p w14:paraId="13CEF3C9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 w14:paraId="4476209C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“一日捐”活动开展情况统计表</w:t>
      </w:r>
    </w:p>
    <w:p w14:paraId="143593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textAlignment w:val="baseline"/>
        <w:rPr>
          <w:rFonts w:hint="eastAsia" w:ascii="方正仿宋_GBK" w:hAnsi="方正仿宋_GBK" w:eastAsia="方正仿宋_GBK" w:cs="方正仿宋_GBK"/>
          <w:spacing w:val="-18"/>
          <w:sz w:val="32"/>
          <w:szCs w:val="32"/>
        </w:rPr>
      </w:pPr>
    </w:p>
    <w:tbl>
      <w:tblPr>
        <w:tblStyle w:val="8"/>
        <w:tblW w:w="8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475"/>
        <w:gridCol w:w="1470"/>
        <w:gridCol w:w="1380"/>
        <w:gridCol w:w="1380"/>
        <w:gridCol w:w="952"/>
      </w:tblGrid>
      <w:tr w14:paraId="79DDD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900" w:type="dxa"/>
            <w:vAlign w:val="center"/>
          </w:tcPr>
          <w:p w14:paraId="53BCFBA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 w14:paraId="10F37DC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1470" w:type="dxa"/>
            <w:vAlign w:val="center"/>
          </w:tcPr>
          <w:p w14:paraId="25B17BC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  <w:t>参加人数</w:t>
            </w:r>
          </w:p>
          <w:p w14:paraId="6938C66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  <w:t>（人）</w:t>
            </w:r>
          </w:p>
        </w:tc>
        <w:tc>
          <w:tcPr>
            <w:tcW w:w="1380" w:type="dxa"/>
            <w:vAlign w:val="center"/>
          </w:tcPr>
          <w:p w14:paraId="6EE9215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  <w:t>捐款金额</w:t>
            </w:r>
          </w:p>
          <w:p w14:paraId="6DB7AF1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  <w:t>（元）</w:t>
            </w:r>
          </w:p>
        </w:tc>
        <w:tc>
          <w:tcPr>
            <w:tcW w:w="1380" w:type="dxa"/>
            <w:vAlign w:val="center"/>
          </w:tcPr>
          <w:p w14:paraId="0B9CBA7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952" w:type="dxa"/>
            <w:vAlign w:val="center"/>
          </w:tcPr>
          <w:p w14:paraId="2D630C5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0FC2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00" w:type="dxa"/>
            <w:vAlign w:val="center"/>
          </w:tcPr>
          <w:p w14:paraId="14B8E78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6559937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6F1E3BD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43C195B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4643045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2" w:type="dxa"/>
            <w:vAlign w:val="center"/>
          </w:tcPr>
          <w:p w14:paraId="4A480B3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AF2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00" w:type="dxa"/>
            <w:vAlign w:val="center"/>
          </w:tcPr>
          <w:p w14:paraId="0F5EF21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48C851E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60770F9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44B26D2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62F160D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2" w:type="dxa"/>
            <w:vAlign w:val="center"/>
          </w:tcPr>
          <w:p w14:paraId="70A62E9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09B4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00" w:type="dxa"/>
            <w:vAlign w:val="center"/>
          </w:tcPr>
          <w:p w14:paraId="33EDA4C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39DA755C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50A087D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4CC84E7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63A9802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2" w:type="dxa"/>
            <w:vAlign w:val="center"/>
          </w:tcPr>
          <w:p w14:paraId="5EFABBB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A04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00" w:type="dxa"/>
            <w:vAlign w:val="center"/>
          </w:tcPr>
          <w:p w14:paraId="3144D61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180F5DC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0FCD548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7E159F6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4A12439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2" w:type="dxa"/>
            <w:vAlign w:val="center"/>
          </w:tcPr>
          <w:p w14:paraId="54D760F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2259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00" w:type="dxa"/>
            <w:vAlign w:val="center"/>
          </w:tcPr>
          <w:p w14:paraId="07E7DD0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17A055D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0BA2D72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59361E6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0F5B8C2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2" w:type="dxa"/>
            <w:vAlign w:val="center"/>
          </w:tcPr>
          <w:p w14:paraId="0D60716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4C0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00" w:type="dxa"/>
            <w:vAlign w:val="center"/>
          </w:tcPr>
          <w:p w14:paraId="4E824EF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2D30DED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7E414D0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322B0E0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1FFA003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2" w:type="dxa"/>
            <w:vAlign w:val="center"/>
          </w:tcPr>
          <w:p w14:paraId="70D6FA8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1D8F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00" w:type="dxa"/>
            <w:vAlign w:val="center"/>
          </w:tcPr>
          <w:p w14:paraId="1B970B3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442BFD5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27EDD01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2558C35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669CACD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2" w:type="dxa"/>
            <w:vAlign w:val="center"/>
          </w:tcPr>
          <w:p w14:paraId="209E9B0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A13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00" w:type="dxa"/>
            <w:vAlign w:val="center"/>
          </w:tcPr>
          <w:p w14:paraId="59F0F36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69B107A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3E6B0E58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1CE04DB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2047FA0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2" w:type="dxa"/>
            <w:vAlign w:val="center"/>
          </w:tcPr>
          <w:p w14:paraId="1E22A050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54DF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900" w:type="dxa"/>
            <w:vAlign w:val="center"/>
          </w:tcPr>
          <w:p w14:paraId="3F2A6431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30EFB899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470" w:type="dxa"/>
            <w:vAlign w:val="center"/>
          </w:tcPr>
          <w:p w14:paraId="23D64E8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387A506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80" w:type="dxa"/>
            <w:vAlign w:val="center"/>
          </w:tcPr>
          <w:p w14:paraId="6F180E5B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52" w:type="dxa"/>
            <w:vAlign w:val="center"/>
          </w:tcPr>
          <w:p w14:paraId="5649C69E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/>
                <w:spacing w:val="-18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0BEED0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textAlignment w:val="baseline"/>
        <w:rPr>
          <w:rFonts w:hint="eastAsia" w:ascii="方正仿宋_GBK" w:hAnsi="方正仿宋_GBK" w:eastAsia="方正仿宋_GBK" w:cs="方正仿宋_GBK"/>
          <w:spacing w:val="-18"/>
          <w:sz w:val="32"/>
          <w:szCs w:val="32"/>
        </w:rPr>
      </w:pPr>
    </w:p>
    <w:p w14:paraId="1D1873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textAlignment w:val="baseline"/>
        <w:rPr>
          <w:rFonts w:hint="eastAsia" w:ascii="方正仿宋_GBK" w:hAnsi="方正仿宋_GBK" w:eastAsia="方正仿宋_GBK" w:cs="方正仿宋_GBK"/>
          <w:spacing w:val="-18"/>
          <w:sz w:val="32"/>
          <w:szCs w:val="32"/>
        </w:rPr>
      </w:pPr>
    </w:p>
    <w:p w14:paraId="3D1C0C5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leftChars="0" w:firstLine="0" w:firstLineChars="0"/>
        <w:textAlignment w:val="baseline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</w:p>
    <w:p w14:paraId="58D127B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leftChars="0" w:firstLine="0" w:firstLineChars="0"/>
        <w:textAlignment w:val="baseline"/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</w:pPr>
    </w:p>
    <w:p w14:paraId="346CE3E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leftChars="0" w:firstLine="0" w:firstLineChars="0"/>
        <w:textAlignment w:val="baseline"/>
        <w:rPr>
          <w:rFonts w:hint="default" w:ascii="黑体" w:hAnsi="黑体" w:eastAsia="黑体" w:cs="黑体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  <w:t>3</w:t>
      </w:r>
    </w:p>
    <w:p w14:paraId="7BC23E98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</w:p>
    <w:p w14:paraId="1617173C">
      <w:pPr>
        <w:keepNext w:val="0"/>
        <w:keepLines w:val="0"/>
        <w:pageBreakBefore w:val="0"/>
        <w:widowControl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“一日捐临时群”微信群二维码</w:t>
      </w:r>
    </w:p>
    <w:p w14:paraId="1F2199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ind w:left="0" w:leftChars="0" w:firstLine="0" w:firstLineChars="0"/>
        <w:textAlignment w:val="baseline"/>
        <w:rPr>
          <w:rFonts w:hint="eastAsia" w:ascii="方正仿宋_GBK" w:hAnsi="方正仿宋_GBK" w:eastAsia="方正仿宋_GBK" w:cs="方正仿宋_GBK"/>
          <w:spacing w:val="-18"/>
          <w:sz w:val="32"/>
          <w:szCs w:val="32"/>
        </w:rPr>
      </w:pPr>
    </w:p>
    <w:p w14:paraId="755B11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240" w:lineRule="auto"/>
        <w:jc w:val="center"/>
        <w:textAlignment w:val="baseline"/>
        <w:rPr>
          <w:rFonts w:hint="eastAsia" w:ascii="方正仿宋_GBK" w:hAnsi="方正仿宋_GBK" w:eastAsia="方正仿宋_GBK" w:cs="方正仿宋_GBK"/>
          <w:spacing w:val="-18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pacing w:val="-18"/>
          <w:sz w:val="32"/>
          <w:szCs w:val="32"/>
          <w:lang w:eastAsia="zh-CN"/>
        </w:rPr>
        <w:drawing>
          <wp:inline distT="0" distB="0" distL="114300" distR="114300">
            <wp:extent cx="3847465" cy="4297680"/>
            <wp:effectExtent l="0" t="0" r="635" b="7620"/>
            <wp:docPr id="1" name="图片 1" descr="/home/hss/桌面/微信图片_2025-04-21_151649_516.png微信图片_2025-04-21_151649_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/home/hss/桌面/微信图片_2025-04-21_151649_516.png微信图片_2025-04-21_151649_516"/>
                    <pic:cNvPicPr>
                      <a:picLocks noChangeAspect="1"/>
                    </pic:cNvPicPr>
                  </pic:nvPicPr>
                  <pic:blipFill>
                    <a:blip r:embed="rId8"/>
                    <a:srcRect r="737"/>
                    <a:stretch>
                      <a:fillRect/>
                    </a:stretch>
                  </pic:blipFill>
                  <pic:spPr>
                    <a:xfrm>
                      <a:off x="0" y="0"/>
                      <a:ext cx="3847465" cy="429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DBEEBC">
      <w:pPr>
        <w:pStyle w:val="2"/>
        <w:ind w:left="0" w:leftChars="0" w:firstLine="0" w:firstLineChars="0"/>
        <w:rPr>
          <w:rFonts w:hint="eastAsia"/>
          <w:lang w:eastAsia="zh-CN"/>
        </w:rPr>
      </w:pPr>
    </w:p>
    <w:p w14:paraId="2362882B">
      <w:pPr>
        <w:tabs>
          <w:tab w:val="left" w:pos="951"/>
        </w:tabs>
        <w:bidi w:val="0"/>
        <w:jc w:val="left"/>
        <w:rPr>
          <w:rFonts w:hint="eastAsia"/>
          <w:lang w:eastAsia="zh-CN"/>
        </w:rPr>
      </w:pPr>
    </w:p>
    <w:p w14:paraId="7DA34063">
      <w:pPr>
        <w:pStyle w:val="2"/>
        <w:rPr>
          <w:rFonts w:hint="eastAsia"/>
          <w:lang w:eastAsia="zh-CN"/>
        </w:rPr>
      </w:pPr>
    </w:p>
    <w:p w14:paraId="70029A2B">
      <w:pPr>
        <w:pStyle w:val="2"/>
        <w:rPr>
          <w:rFonts w:hint="eastAsia"/>
          <w:lang w:eastAsia="zh-CN"/>
        </w:rPr>
      </w:pPr>
    </w:p>
    <w:p w14:paraId="03E01614">
      <w:pPr>
        <w:pStyle w:val="2"/>
        <w:rPr>
          <w:rFonts w:hint="eastAsia"/>
          <w:lang w:eastAsia="zh-CN"/>
        </w:rPr>
      </w:pPr>
    </w:p>
    <w:p w14:paraId="4C4DB085">
      <w:pPr>
        <w:pStyle w:val="2"/>
        <w:rPr>
          <w:rFonts w:hint="eastAsia"/>
          <w:lang w:eastAsia="zh-CN"/>
        </w:rPr>
      </w:pPr>
    </w:p>
    <w:p w14:paraId="2B13DF36">
      <w:pPr>
        <w:pStyle w:val="2"/>
        <w:rPr>
          <w:rFonts w:hint="eastAsia"/>
          <w:lang w:eastAsia="zh-CN"/>
        </w:rPr>
      </w:pPr>
    </w:p>
    <w:p w14:paraId="23173827">
      <w:pPr>
        <w:pStyle w:val="2"/>
        <w:rPr>
          <w:rFonts w:hint="eastAsia"/>
          <w:lang w:eastAsia="zh-CN"/>
        </w:rPr>
      </w:pPr>
    </w:p>
    <w:p w14:paraId="43F28411">
      <w:pPr>
        <w:pStyle w:val="2"/>
        <w:rPr>
          <w:rFonts w:hint="eastAsia"/>
          <w:lang w:eastAsia="zh-CN"/>
        </w:rPr>
      </w:pPr>
    </w:p>
    <w:p w14:paraId="3C57CD38">
      <w:pPr>
        <w:pStyle w:val="2"/>
        <w:rPr>
          <w:rFonts w:hint="eastAsia"/>
          <w:lang w:eastAsia="zh-CN"/>
        </w:rPr>
      </w:pPr>
    </w:p>
    <w:p w14:paraId="52F73B5E">
      <w:pPr>
        <w:pStyle w:val="2"/>
        <w:rPr>
          <w:rFonts w:hint="eastAsia"/>
          <w:lang w:eastAsia="zh-CN"/>
        </w:rPr>
      </w:pPr>
    </w:p>
    <w:p w14:paraId="2DF2379A">
      <w:pPr>
        <w:pStyle w:val="2"/>
        <w:rPr>
          <w:rFonts w:hint="eastAsia"/>
          <w:lang w:eastAsia="zh-CN"/>
        </w:rPr>
      </w:pPr>
    </w:p>
    <w:p w14:paraId="4F7F6BEB">
      <w:pPr>
        <w:pStyle w:val="2"/>
        <w:rPr>
          <w:rFonts w:hint="eastAsia"/>
          <w:lang w:eastAsia="zh-CN"/>
        </w:rPr>
      </w:pPr>
    </w:p>
    <w:p w14:paraId="67E5806D">
      <w:pPr>
        <w:pStyle w:val="2"/>
        <w:rPr>
          <w:rFonts w:hint="eastAsia"/>
          <w:lang w:eastAsia="zh-CN"/>
        </w:rPr>
      </w:pPr>
    </w:p>
    <w:p w14:paraId="78CBE36B">
      <w:pPr>
        <w:pStyle w:val="2"/>
        <w:rPr>
          <w:rFonts w:hint="eastAsia"/>
          <w:lang w:eastAsia="zh-CN"/>
        </w:rPr>
      </w:pPr>
    </w:p>
    <w:p w14:paraId="6B83B69F">
      <w:pPr>
        <w:pStyle w:val="2"/>
        <w:rPr>
          <w:rFonts w:hint="eastAsia"/>
          <w:lang w:eastAsia="zh-CN"/>
        </w:rPr>
      </w:pPr>
    </w:p>
    <w:p w14:paraId="183042DC">
      <w:pPr>
        <w:pStyle w:val="2"/>
        <w:rPr>
          <w:rFonts w:hint="eastAsia"/>
          <w:lang w:eastAsia="zh-CN"/>
        </w:rPr>
      </w:pPr>
    </w:p>
    <w:p w14:paraId="4D64DE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exact"/>
        <w:ind w:left="0" w:leftChars="0" w:firstLine="0" w:firstLineChars="0"/>
        <w:textAlignment w:val="baseline"/>
        <w:rPr>
          <w:rFonts w:hint="eastAsia" w:ascii="方正仿宋_GBK" w:hAnsi="方正仿宋_GBK" w:eastAsia="方正仿宋_GBK" w:cs="方正仿宋_GBK"/>
          <w:spacing w:val="-18"/>
          <w:sz w:val="32"/>
          <w:szCs w:val="32"/>
        </w:rPr>
      </w:pPr>
    </w:p>
    <w:tbl>
      <w:tblPr>
        <w:tblStyle w:val="7"/>
        <w:tblpPr w:leftFromText="180" w:rightFromText="180" w:vertAnchor="text" w:horzAnchor="page" w:tblpX="1626" w:tblpY="437"/>
        <w:tblOverlap w:val="never"/>
        <w:tblW w:w="86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4396"/>
        <w:gridCol w:w="2906"/>
      </w:tblGrid>
      <w:tr w14:paraId="170FEA73">
        <w:trPr>
          <w:cantSplit/>
          <w:trHeight w:val="935" w:hRule="atLeast"/>
          <w:jc w:val="center"/>
        </w:trPr>
        <w:tc>
          <w:tcPr>
            <w:tcW w:w="1298" w:type="dxa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4FDCF4F4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抄送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 w14:paraId="18D1EC46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7302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243AE7B">
            <w:pPr>
              <w:widowControl/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省红十字会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  <w:lang w:eastAsia="zh-CN"/>
              </w:rPr>
              <w:t>，市政府办公室，市民政局、驻人社局纪检监察组</w:t>
            </w:r>
            <w:r>
              <w:rPr>
                <w:rFonts w:hint="eastAsia" w:ascii="仿宋_GB2312" w:eastAsia="仿宋_GB2312"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14:paraId="03D209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5694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25C520D5">
            <w:pPr>
              <w:widowControl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　黄山市红十字会</w:t>
            </w:r>
          </w:p>
        </w:tc>
        <w:tc>
          <w:tcPr>
            <w:tcW w:w="2906" w:type="dxa"/>
            <w:tcBorders>
              <w:top w:val="single" w:color="000000" w:sz="4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73F99B0">
            <w:pPr>
              <w:widowControl/>
              <w:jc w:val="right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印发</w:t>
            </w:r>
          </w:p>
        </w:tc>
      </w:tr>
    </w:tbl>
    <w:p w14:paraId="3C066AC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4" w:lineRule="exact"/>
        <w:textAlignment w:val="baseline"/>
        <w:rPr>
          <w:rFonts w:hint="eastAsia" w:ascii="方正仿宋_GBK" w:hAnsi="方正仿宋_GBK" w:eastAsia="方正仿宋_GBK" w:cs="方正仿宋_GBK"/>
          <w:spacing w:val="-18"/>
          <w:sz w:val="32"/>
          <w:szCs w:val="32"/>
        </w:rPr>
      </w:pPr>
    </w:p>
    <w:sectPr>
      <w:pgSz w:w="11900" w:h="16838"/>
      <w:pgMar w:top="2154" w:right="1474" w:bottom="2041" w:left="1587" w:header="0" w:footer="1531" w:gutter="0"/>
      <w:cols w:space="0" w:num="1"/>
      <w:docGrid w:type="linesAndChars" w:linePitch="57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1DC947A6-9EF4-4660-A78D-712AF764E93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BF1E9BE-1741-403F-A7F3-6B3B913276B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A3C32DA-3548-4843-B58E-A82052476DF4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8BB28B1-E347-4F95-AF79-39DB8D707D80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726298FD-D661-406D-B593-D3A6A4B5CBB4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5C9AC54D-F4FE-4076-AC6F-651D77055998}"/>
  </w:font>
  <w:font w:name="汉仪大黑简">
    <w:panose1 w:val="02010600000101010101"/>
    <w:charset w:val="86"/>
    <w:family w:val="auto"/>
    <w:pitch w:val="default"/>
    <w:sig w:usb0="00000001" w:usb1="080E0800" w:usb2="00000002" w:usb3="00000000" w:csb0="00040000" w:csb1="00000000"/>
    <w:embedRegular r:id="rId7" w:fontKey="{422A1AF4-D179-4CB4-A9A8-E87729A1992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347DBBE4-8B3C-430A-AF62-141A8105437B}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9" w:fontKey="{3EB50963-EF5F-4B4D-88CD-0025BB9E81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0" w:fontKey="{405AF7E1-BA43-4872-A433-0100BFACCF18}"/>
  </w:font>
  <w:font w:name="WPSEMBED1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9535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FE1C1F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E1C1F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wMzE2YjViYWIzYWJjZjA1NGI5MGVkZjE5YmY2N2UifQ=="/>
  </w:docVars>
  <w:rsids>
    <w:rsidRoot w:val="7FB57952"/>
    <w:rsid w:val="00C663A3"/>
    <w:rsid w:val="03086AA8"/>
    <w:rsid w:val="03195159"/>
    <w:rsid w:val="04212517"/>
    <w:rsid w:val="066D6797"/>
    <w:rsid w:val="069B5E85"/>
    <w:rsid w:val="07150092"/>
    <w:rsid w:val="08E92ED7"/>
    <w:rsid w:val="095A2D81"/>
    <w:rsid w:val="0C50326D"/>
    <w:rsid w:val="0CC25F19"/>
    <w:rsid w:val="0DE5138A"/>
    <w:rsid w:val="0F335C49"/>
    <w:rsid w:val="0FC071EE"/>
    <w:rsid w:val="0FDA01C2"/>
    <w:rsid w:val="0FFED5DA"/>
    <w:rsid w:val="11D566EF"/>
    <w:rsid w:val="199A1267"/>
    <w:rsid w:val="1CE012EC"/>
    <w:rsid w:val="1D9E02DC"/>
    <w:rsid w:val="1DF9E621"/>
    <w:rsid w:val="1FFAD32B"/>
    <w:rsid w:val="20B3409F"/>
    <w:rsid w:val="216D6944"/>
    <w:rsid w:val="228A6DA8"/>
    <w:rsid w:val="264A1001"/>
    <w:rsid w:val="26A83F7A"/>
    <w:rsid w:val="26D1527F"/>
    <w:rsid w:val="284657F9"/>
    <w:rsid w:val="2973086F"/>
    <w:rsid w:val="297C578D"/>
    <w:rsid w:val="29B11398"/>
    <w:rsid w:val="2BFE0CB7"/>
    <w:rsid w:val="2CAB4E36"/>
    <w:rsid w:val="2CAE1BBE"/>
    <w:rsid w:val="2E9774DC"/>
    <w:rsid w:val="2ED022C0"/>
    <w:rsid w:val="311A1F18"/>
    <w:rsid w:val="33FF163E"/>
    <w:rsid w:val="34EA39B0"/>
    <w:rsid w:val="351F3659"/>
    <w:rsid w:val="355377A7"/>
    <w:rsid w:val="37DFE37E"/>
    <w:rsid w:val="37F1FB35"/>
    <w:rsid w:val="385E26EA"/>
    <w:rsid w:val="39FF613A"/>
    <w:rsid w:val="3B3FD126"/>
    <w:rsid w:val="3E224CDB"/>
    <w:rsid w:val="3EBB542A"/>
    <w:rsid w:val="3EFF778D"/>
    <w:rsid w:val="3F66BB65"/>
    <w:rsid w:val="3FBF703B"/>
    <w:rsid w:val="3FC76DC7"/>
    <w:rsid w:val="3FF322B2"/>
    <w:rsid w:val="3FFFC257"/>
    <w:rsid w:val="42674891"/>
    <w:rsid w:val="47547C8B"/>
    <w:rsid w:val="49830203"/>
    <w:rsid w:val="499E69DA"/>
    <w:rsid w:val="4A064990"/>
    <w:rsid w:val="4A7F4B8C"/>
    <w:rsid w:val="4A954692"/>
    <w:rsid w:val="4C786019"/>
    <w:rsid w:val="4FD572DE"/>
    <w:rsid w:val="515F2F4B"/>
    <w:rsid w:val="53B026BA"/>
    <w:rsid w:val="54FB78FC"/>
    <w:rsid w:val="5621502B"/>
    <w:rsid w:val="56CF0F2B"/>
    <w:rsid w:val="56F2AC7D"/>
    <w:rsid w:val="579F5174"/>
    <w:rsid w:val="57BFE8C6"/>
    <w:rsid w:val="59EA607C"/>
    <w:rsid w:val="5BBE724C"/>
    <w:rsid w:val="5BDDDC79"/>
    <w:rsid w:val="5D9FB84D"/>
    <w:rsid w:val="5DA9F437"/>
    <w:rsid w:val="5DB93D9B"/>
    <w:rsid w:val="5DF20758"/>
    <w:rsid w:val="5E274ED0"/>
    <w:rsid w:val="5E8F2D4E"/>
    <w:rsid w:val="5F0C25F1"/>
    <w:rsid w:val="5F86DA01"/>
    <w:rsid w:val="5FAE2511"/>
    <w:rsid w:val="6089214B"/>
    <w:rsid w:val="61FF26F8"/>
    <w:rsid w:val="62037CDB"/>
    <w:rsid w:val="62A059A2"/>
    <w:rsid w:val="63B395C2"/>
    <w:rsid w:val="66FDAF58"/>
    <w:rsid w:val="671F50F4"/>
    <w:rsid w:val="67EF710E"/>
    <w:rsid w:val="689F1EB5"/>
    <w:rsid w:val="690A7BA1"/>
    <w:rsid w:val="691722BE"/>
    <w:rsid w:val="69886D18"/>
    <w:rsid w:val="69F72972"/>
    <w:rsid w:val="6CFFC150"/>
    <w:rsid w:val="6DF03968"/>
    <w:rsid w:val="6EDBE66B"/>
    <w:rsid w:val="6EDFC56D"/>
    <w:rsid w:val="6EFE58A1"/>
    <w:rsid w:val="6F435BBB"/>
    <w:rsid w:val="6F5B1867"/>
    <w:rsid w:val="6F7A0BCF"/>
    <w:rsid w:val="6FF664E4"/>
    <w:rsid w:val="70357BF9"/>
    <w:rsid w:val="70CF1506"/>
    <w:rsid w:val="728C7879"/>
    <w:rsid w:val="733C304D"/>
    <w:rsid w:val="73C100F8"/>
    <w:rsid w:val="7472484C"/>
    <w:rsid w:val="75DDDE3D"/>
    <w:rsid w:val="76087C05"/>
    <w:rsid w:val="76330EC0"/>
    <w:rsid w:val="76799DD7"/>
    <w:rsid w:val="773401F8"/>
    <w:rsid w:val="775A1CF3"/>
    <w:rsid w:val="77E912C9"/>
    <w:rsid w:val="78745037"/>
    <w:rsid w:val="78DB97FC"/>
    <w:rsid w:val="79E63D12"/>
    <w:rsid w:val="7BBDCD2F"/>
    <w:rsid w:val="7C3A3A50"/>
    <w:rsid w:val="7D2708CA"/>
    <w:rsid w:val="7DF70013"/>
    <w:rsid w:val="7E5C51E9"/>
    <w:rsid w:val="7E7E462D"/>
    <w:rsid w:val="7EDA8197"/>
    <w:rsid w:val="7EFAD836"/>
    <w:rsid w:val="7F4FDFAF"/>
    <w:rsid w:val="7F7894BE"/>
    <w:rsid w:val="7F7CC866"/>
    <w:rsid w:val="7F8F3289"/>
    <w:rsid w:val="7FAE4EAC"/>
    <w:rsid w:val="7FB57952"/>
    <w:rsid w:val="7FFD80C7"/>
    <w:rsid w:val="7FFDE9D9"/>
    <w:rsid w:val="87FD4AB7"/>
    <w:rsid w:val="8BE70048"/>
    <w:rsid w:val="953D89FB"/>
    <w:rsid w:val="9BBA1193"/>
    <w:rsid w:val="9DFF50F4"/>
    <w:rsid w:val="9EF09ECC"/>
    <w:rsid w:val="A3CE5D01"/>
    <w:rsid w:val="B3FDD68E"/>
    <w:rsid w:val="B9FB100F"/>
    <w:rsid w:val="BDFFCC2F"/>
    <w:rsid w:val="BED5AE6A"/>
    <w:rsid w:val="BFDF2F79"/>
    <w:rsid w:val="BFEE5C66"/>
    <w:rsid w:val="BFFE2060"/>
    <w:rsid w:val="C37FAAD7"/>
    <w:rsid w:val="C777753E"/>
    <w:rsid w:val="CD661FE0"/>
    <w:rsid w:val="D61D5F71"/>
    <w:rsid w:val="D6FFA073"/>
    <w:rsid w:val="DDFE1D9B"/>
    <w:rsid w:val="DFA64DE8"/>
    <w:rsid w:val="DFB36A4E"/>
    <w:rsid w:val="DFDB3E95"/>
    <w:rsid w:val="E3CFB15E"/>
    <w:rsid w:val="E6B6788E"/>
    <w:rsid w:val="E7363611"/>
    <w:rsid w:val="EA3EF88D"/>
    <w:rsid w:val="ECDFF236"/>
    <w:rsid w:val="EDED728E"/>
    <w:rsid w:val="EEEFF325"/>
    <w:rsid w:val="F347B7BF"/>
    <w:rsid w:val="F57F07E8"/>
    <w:rsid w:val="F6CF33D0"/>
    <w:rsid w:val="F6DF6B1B"/>
    <w:rsid w:val="F79B7CB7"/>
    <w:rsid w:val="F7F5B5C9"/>
    <w:rsid w:val="F7F78F9F"/>
    <w:rsid w:val="FBFFA625"/>
    <w:rsid w:val="FD7FE4C9"/>
    <w:rsid w:val="FDE527FE"/>
    <w:rsid w:val="FDEF2F35"/>
    <w:rsid w:val="FDF585B2"/>
    <w:rsid w:val="FEBE8C34"/>
    <w:rsid w:val="FEDBC62B"/>
    <w:rsid w:val="FF2F938E"/>
    <w:rsid w:val="FF569165"/>
    <w:rsid w:val="FF5F76B9"/>
    <w:rsid w:val="FF657CC5"/>
    <w:rsid w:val="FFBF9925"/>
    <w:rsid w:val="FFD735BA"/>
    <w:rsid w:val="FFD7B1E8"/>
    <w:rsid w:val="FFEE8025"/>
    <w:rsid w:val="FFF9BE02"/>
    <w:rsid w:val="FFFD22D2"/>
    <w:rsid w:val="FFFD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360" w:lineRule="auto"/>
      <w:ind w:firstLine="200" w:firstLineChars="200"/>
    </w:pPr>
    <w:rPr>
      <w:rFonts w:ascii="Calibri" w:hAnsi="Calibri" w:eastAsia="仿宋_GB2312" w:cs="Times New Roman"/>
      <w:sz w:val="28"/>
      <w:szCs w:val="24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1343</Words>
  <Characters>1441</Characters>
  <Lines>0</Lines>
  <Paragraphs>0</Paragraphs>
  <TotalTime>25</TotalTime>
  <ScaleCrop>false</ScaleCrop>
  <LinksUpToDate>false</LinksUpToDate>
  <CharactersWithSpaces>1500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2023-04-18T17:38:00Z</dcterms:created>
  <dc:creator>hss</dc:creator>
  <cp:lastModifiedBy>黄山阿亮</cp:lastModifiedBy>
  <cp:lastPrinted>2024-04-23T22:47:00Z</cp:lastPrinted>
  <dcterms:modified xsi:type="dcterms:W3CDTF">2026-03-27T07:23:03Z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5475848218E14222B19E7FDB1527AEC2_12</vt:lpwstr>
  </property>
  <property fmtid="{D5CDD505-2E9C-101B-9397-08002B2CF9AE}" pid="4" name="KSOTemplateDocerSaveRecord">
    <vt:lpwstr>eyJoZGlkIjoiZTJiNWI5MjJhMDk4YjQ4MTBkMjc5ZWIwM2MzMmMwMGEiLCJ1c2VySWQiOiI1NjY3NjI4NTUifQ==</vt:lpwstr>
  </property>
</Properties>
</file>